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58" w:rsidRDefault="007F6058"/>
    <w:p w:rsidR="007F6058" w:rsidRDefault="00493F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29pt;margin-top:11.1pt;width:251.5pt;height:561.25pt;z-index:251668480" stroked="f">
            <v:textbox style="mso-next-textbox:#_x0000_s1082">
              <w:txbxContent>
                <w:p w:rsidR="004C38C2" w:rsidRDefault="004C38C2" w:rsidP="009311F8">
                  <w:pPr>
                    <w:pStyle w:val="a8"/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0621F" w:rsidRPr="00DE464A" w:rsidRDefault="0010621F" w:rsidP="0010621F">
                  <w:pPr>
                    <w:pStyle w:val="a8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DE464A">
                    <w:rPr>
                      <w:color w:val="000000" w:themeColor="text1"/>
                      <w:sz w:val="28"/>
                      <w:szCs w:val="28"/>
                    </w:rPr>
                    <w:t>Такой вид терапии для детей и родителей позволит сблизиться и получить удивительный, уникальный совместный опыт.</w:t>
                  </w:r>
                </w:p>
                <w:p w:rsidR="009412DD" w:rsidRDefault="0010621F" w:rsidP="009412DD">
                  <w:pPr>
                    <w:spacing w:line="360" w:lineRule="auto"/>
                    <w:jc w:val="both"/>
                    <w:rPr>
                      <w:bCs/>
                      <w:color w:val="auto"/>
                      <w:kern w:val="0"/>
                      <w:sz w:val="28"/>
                      <w:szCs w:val="28"/>
                    </w:rPr>
                  </w:pPr>
                  <w:r w:rsidRPr="004B0DE3">
                    <w:rPr>
                      <w:sz w:val="28"/>
                      <w:szCs w:val="28"/>
                    </w:rPr>
                    <w:t xml:space="preserve">Не менее важным видом в развитии психоэмоциональной сферы является </w:t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r w:rsidRPr="004B0DE3">
                    <w:rPr>
                      <w:sz w:val="28"/>
                      <w:szCs w:val="28"/>
                    </w:rPr>
                    <w:t>игротерапия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9412DD">
                    <w:rPr>
                      <w:sz w:val="28"/>
                      <w:szCs w:val="28"/>
                    </w:rPr>
                    <w:t xml:space="preserve"> </w:t>
                  </w:r>
                  <w:r w:rsidR="009412DD" w:rsidRPr="009412DD">
                    <w:rPr>
                      <w:bCs/>
                      <w:color w:val="auto"/>
                      <w:kern w:val="0"/>
                      <w:sz w:val="28"/>
                      <w:szCs w:val="28"/>
                    </w:rPr>
                    <w:t>Это может быть игра с обычным</w:t>
                  </w:r>
                  <w:r w:rsidR="004E666F">
                    <w:rPr>
                      <w:bCs/>
                      <w:color w:val="auto"/>
                      <w:kern w:val="0"/>
                      <w:sz w:val="28"/>
                      <w:szCs w:val="28"/>
                    </w:rPr>
                    <w:t>и игрушками,</w:t>
                  </w:r>
                  <w:r w:rsidR="009412DD" w:rsidRPr="009412DD">
                    <w:rPr>
                      <w:bCs/>
                      <w:color w:val="auto"/>
                      <w:kern w:val="0"/>
                      <w:sz w:val="28"/>
                      <w:szCs w:val="28"/>
                    </w:rPr>
                    <w:t xml:space="preserve"> конструктором.</w:t>
                  </w:r>
                </w:p>
                <w:p w:rsidR="009412DD" w:rsidRPr="009412DD" w:rsidRDefault="009412DD" w:rsidP="009412D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DCE5049" wp14:editId="5EEAC11B">
                        <wp:extent cx="3011170" cy="2015291"/>
                        <wp:effectExtent l="0" t="0" r="0" b="0"/>
                        <wp:docPr id="17" name="Рисунок 17" descr="D:\Users\Pictures\Новая папка (3)\depositphotos_223480018-stock-photo-happy-mother-playing-blocks-adorab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Users\Pictures\Новая папка (3)\depositphotos_223480018-stock-photo-happy-mother-playing-blocks-adorab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170" cy="2015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38C2" w:rsidRPr="009412DD" w:rsidRDefault="009412DD" w:rsidP="009412DD">
                  <w:pPr>
                    <w:pStyle w:val="a8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 w:rsidRPr="009412DD">
                    <w:rPr>
                      <w:bCs/>
                      <w:sz w:val="28"/>
                      <w:szCs w:val="28"/>
                    </w:rPr>
                    <w:t xml:space="preserve">Особым успехом у детей пользуются нетрадиционные </w:t>
                  </w:r>
                  <w:r w:rsidR="004E666F">
                    <w:rPr>
                      <w:bCs/>
                      <w:sz w:val="28"/>
                      <w:szCs w:val="28"/>
                    </w:rPr>
                    <w:t xml:space="preserve">техники </w:t>
                  </w:r>
                  <w:r w:rsidRPr="009412DD">
                    <w:rPr>
                      <w:bCs/>
                      <w:sz w:val="28"/>
                      <w:szCs w:val="28"/>
                    </w:rPr>
                    <w:t>творчества, такие как рисунок, с помощью коктейльных трубочек</w:t>
                  </w:r>
                  <w:r>
                    <w:rPr>
                      <w:bCs/>
                      <w:sz w:val="28"/>
                      <w:szCs w:val="28"/>
                    </w:rPr>
                    <w:t xml:space="preserve"> и красок, когда клякса превращается в причудливый узор.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alt="" style="position:absolute;margin-left:294.75pt;margin-top:5.45pt;width:261.15pt;height:579.45pt;z-index:251650048;visibility:visible;mso-wrap-edited:f;mso-wrap-distance-left:2.88pt;mso-wrap-distance-top:2.88pt;mso-wrap-distance-right:2.88pt;mso-wrap-distance-bottom:2.88pt" filled="f" fillcolor="#ccecff" stroked="f" strokecolor="#039" strokeweight="0" insetpen="t" o:cliptowrap="t">
            <v:fill color2="#ffc" rotate="t" angle="-45" focus="100%" type="gradient"/>
            <v:shadow color="#ccc"/>
            <o:lock v:ext="edit" shapetype="t"/>
            <v:textbox style="mso-next-textbox:#_x0000_s1029;mso-column-margin:5.7pt" inset="2.85pt,2.85pt,2.85pt,2.85pt">
              <w:txbxContent>
                <w:p w:rsidR="00FE48A1" w:rsidRDefault="00FE48A1" w:rsidP="0017342D">
                  <w:pPr>
                    <w:spacing w:line="360" w:lineRule="auto"/>
                    <w:ind w:firstLine="7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621F" w:rsidRDefault="0010621F" w:rsidP="004C38C2">
                  <w:pPr>
                    <w:pStyle w:val="a8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2CE82385" wp14:editId="60A78213">
                        <wp:extent cx="3004185" cy="1852295"/>
                        <wp:effectExtent l="0" t="0" r="0" b="0"/>
                        <wp:docPr id="1" name="Рисунок 1" descr="D:\Users\Pictures\Новая папка (3)\163abd086661d55a511664550e63777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s\Pictures\Новая папка (3)\163abd086661d55a511664550e63777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4185" cy="1852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66F" w:rsidRDefault="0010621F" w:rsidP="004C38C2">
                  <w:pPr>
                    <w:pStyle w:val="a8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Либо игра в воздушный футбол, где мяч можно заменить скомканной салфеткой, главное дуть не него через трубочку, стараясь переместить его в нужном направлении. Такой способ является прекрасным средством дыхательной гимнастики, для развития речи.</w:t>
                  </w:r>
                </w:p>
                <w:p w:rsidR="004C38C2" w:rsidRDefault="0010621F" w:rsidP="004C38C2">
                  <w:pPr>
                    <w:pStyle w:val="a8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Но самое полезное развлечение – </w:t>
                  </w:r>
                  <w:r w:rsidRPr="001C6AC8">
                    <w:rPr>
                      <w:b/>
                      <w:color w:val="000000" w:themeColor="text1"/>
                      <w:spacing w:val="2"/>
                      <w:sz w:val="32"/>
                      <w:szCs w:val="32"/>
                      <w:shd w:val="clear" w:color="auto" w:fill="FFFFFF"/>
                    </w:rPr>
                    <w:t>вместе</w:t>
                  </w:r>
                  <w:r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с  ребёнком </w:t>
                  </w:r>
                  <w:r w:rsidR="00206AAC" w:rsidRPr="00206AAC"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придумывать новые игры, находить им необычное применение, </w:t>
                  </w:r>
                  <w:r w:rsidR="00206AAC"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06AAC" w:rsidRPr="00206AAC"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>фантазировать и творить.</w:t>
                  </w:r>
                  <w:r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4C212F" w:rsidRPr="004C212F" w:rsidRDefault="004C212F" w:rsidP="004C212F">
                  <w:pPr>
                    <w:jc w:val="center"/>
                    <w:rPr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 w:rsidRPr="004C212F">
                    <w:rPr>
                      <w:b/>
                      <w:color w:val="auto"/>
                      <w:kern w:val="0"/>
                      <w:sz w:val="28"/>
                      <w:szCs w:val="28"/>
                    </w:rPr>
                    <w:t>Адрес учреждения:</w:t>
                  </w:r>
                </w:p>
                <w:p w:rsidR="004C212F" w:rsidRPr="004C212F" w:rsidRDefault="004C212F" w:rsidP="004C212F">
                  <w:pPr>
                    <w:jc w:val="center"/>
                    <w:rPr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 w:rsidRPr="004C212F">
                    <w:rPr>
                      <w:b/>
                      <w:color w:val="auto"/>
                      <w:kern w:val="0"/>
                      <w:sz w:val="28"/>
                      <w:szCs w:val="28"/>
                    </w:rPr>
                    <w:t>658820, Алтайский край,</w:t>
                  </w:r>
                </w:p>
                <w:p w:rsidR="004C212F" w:rsidRPr="004C212F" w:rsidRDefault="004C212F" w:rsidP="004C212F">
                  <w:pPr>
                    <w:jc w:val="center"/>
                    <w:rPr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 w:rsidRPr="004C212F">
                    <w:rPr>
                      <w:b/>
                      <w:color w:val="auto"/>
                      <w:kern w:val="0"/>
                      <w:sz w:val="28"/>
                      <w:szCs w:val="28"/>
                    </w:rPr>
                    <w:t>г. Славгород,</w:t>
                  </w:r>
                  <w:r>
                    <w:rPr>
                      <w:b/>
                      <w:color w:val="auto"/>
                      <w:kern w:val="0"/>
                      <w:sz w:val="28"/>
                      <w:szCs w:val="28"/>
                    </w:rPr>
                    <w:t xml:space="preserve"> </w:t>
                  </w:r>
                  <w:r w:rsidRPr="004C212F">
                    <w:rPr>
                      <w:b/>
                      <w:color w:val="auto"/>
                      <w:kern w:val="0"/>
                      <w:sz w:val="28"/>
                      <w:szCs w:val="28"/>
                    </w:rPr>
                    <w:t>ул. Луначарского, 126</w:t>
                  </w:r>
                </w:p>
                <w:p w:rsidR="00A77255" w:rsidRPr="00206AAC" w:rsidRDefault="004C212F" w:rsidP="004C212F">
                  <w:pPr>
                    <w:pStyle w:val="a8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 w:rsidRPr="004C212F">
                    <w:rPr>
                      <w:b/>
                      <w:sz w:val="28"/>
                      <w:szCs w:val="28"/>
                    </w:rPr>
                    <w:t>Тел.: (385-68) 5-10-15;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alt="" style="position:absolute;margin-left:11.3pt;margin-top:5.45pt;width:249.45pt;height:566.9pt;z-index:251651072;visibility:visible;mso-wrap-edited:f;mso-wrap-distance-left:2.88pt;mso-wrap-distance-top:2.88pt;mso-wrap-distance-right:2.88pt;mso-wrap-distance-bottom:2.88pt" filled="f" fillcolor="#069" stroked="f" strokecolor="#fc0" strokeweight="1pt" insetpen="t" o:cliptowrap="t">
            <v:shadow color="#ccc"/>
            <o:lock v:ext="edit" shapetype="t"/>
            <v:textbox style="mso-next-textbox:#_x0000_s1030;mso-column-margin:5.7pt" inset="2.85pt,2.85pt,2.85pt,2.85pt">
              <w:txbxContent>
                <w:p w:rsidR="007F6058" w:rsidRDefault="007F6058" w:rsidP="007F6058"/>
              </w:txbxContent>
            </v:textbox>
          </v:shape>
        </w:pict>
      </w:r>
    </w:p>
    <w:p w:rsidR="007F6058" w:rsidRDefault="00D90D32">
      <w:r>
        <w:rPr>
          <w:rFonts w:ascii="Arial Rounded MT Bold" w:hAnsi="Arial Rounded MT Bold"/>
          <w:noProof/>
          <w:color w:val="auto"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0CDE816E" wp14:editId="4F181A39">
            <wp:simplePos x="0" y="0"/>
            <wp:positionH relativeFrom="column">
              <wp:posOffset>7208322</wp:posOffset>
            </wp:positionH>
            <wp:positionV relativeFrom="paragraph">
              <wp:posOffset>99786</wp:posOffset>
            </wp:positionV>
            <wp:extent cx="1389413" cy="1042421"/>
            <wp:effectExtent l="0" t="0" r="0" b="0"/>
            <wp:wrapNone/>
            <wp:docPr id="12" name="Рисунок 12" descr="D:\Picture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90" cy="10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A8">
        <w:rPr>
          <w:noProof/>
        </w:rPr>
        <w:pict>
          <v:shape id="_x0000_s1037" type="#_x0000_t202" style="position:absolute;margin-left:16.95pt;margin-top:-.4pt;width:243.8pt;height:555.6pt;z-index:25165824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7;mso-column-margin:2mm" inset="2.88pt,2.88pt,2.88pt,2.88pt">
              <w:txbxContent>
                <w:p w:rsidR="00367D9B" w:rsidRPr="00367D9B" w:rsidRDefault="00367D9B" w:rsidP="00367D9B">
                  <w:pPr>
                    <w:jc w:val="both"/>
                    <w:rPr>
                      <w:rFonts w:eastAsia="Calibri"/>
                      <w:b/>
                      <w:color w:val="0070C0"/>
                      <w:kern w:val="0"/>
                      <w:sz w:val="28"/>
                      <w:szCs w:val="28"/>
                      <w:lang w:eastAsia="en-US"/>
                    </w:rPr>
                  </w:pPr>
                </w:p>
                <w:p w:rsidR="007F6058" w:rsidRPr="001872C7" w:rsidRDefault="007F6058" w:rsidP="007F6058">
                  <w:pPr>
                    <w:ind w:firstLine="1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F6058" w:rsidRDefault="00CD3D07">
      <w:r>
        <w:rPr>
          <w:rFonts w:ascii="Arial Rounded MT Bold" w:hAnsi="Arial Rounded MT Bold"/>
          <w:noProof/>
          <w:color w:val="auto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5E958C0" wp14:editId="73FEB123">
            <wp:simplePos x="0" y="0"/>
            <wp:positionH relativeFrom="column">
              <wp:posOffset>9179560</wp:posOffset>
            </wp:positionH>
            <wp:positionV relativeFrom="paragraph">
              <wp:posOffset>48260</wp:posOffset>
            </wp:positionV>
            <wp:extent cx="1033145" cy="1033145"/>
            <wp:effectExtent l="0" t="0" r="0" b="0"/>
            <wp:wrapNone/>
            <wp:docPr id="11" name="Рисунок 11" descr="C:\Users\user\Desktop\281111_html_54228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81111_html_54228da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A8">
        <w:rPr>
          <w:noProof/>
        </w:rPr>
        <w:pict>
          <v:shape id="_x0000_s1031" type="#_x0000_t202" alt="" style="position:absolute;margin-left:570.8pt;margin-top:1.45pt;width:222.85pt;height:32.55pt;z-index:251652096;visibility:visible;mso-wrap-style:none;mso-wrap-edited:f;mso-wrap-distance-left:2.88pt;mso-wrap-distance-top:2.88pt;mso-wrap-distance-right:2.88pt;mso-wrap-distance-bottom:2.88pt;mso-position-horizontal-relative:text;mso-position-vertical-relative:text" filled="f" stroked="f" strokeweight="0" insetpen="t" o:cliptowrap="t">
            <v:shadow color="#ccc"/>
            <o:lock v:ext="edit" shapetype="t"/>
            <v:textbox style="mso-next-textbox:#_x0000_s1031;mso-column-margin:5.7pt;mso-fit-shape-to-text:t" inset="2.85pt,2.85pt,2.85pt,2.85pt">
              <w:txbxContent>
                <w:p w:rsidR="007F6058" w:rsidRDefault="007F6058" w:rsidP="007F6058"/>
              </w:txbxContent>
            </v:textbox>
          </v:shape>
        </w:pict>
      </w:r>
    </w:p>
    <w:p w:rsidR="007F6058" w:rsidRDefault="007F6058"/>
    <w:p w:rsidR="007F6058" w:rsidRDefault="007F6058"/>
    <w:p w:rsidR="007F6058" w:rsidRDefault="007F6058"/>
    <w:p w:rsidR="007F6058" w:rsidRDefault="007F6058"/>
    <w:p w:rsidR="007F6058" w:rsidRDefault="00493FA8">
      <w:r>
        <w:rPr>
          <w:noProof/>
        </w:rPr>
        <w:pict>
          <v:rect id="_x0000_s1032" style="position:absolute;margin-left:642.95pt;margin-top:-72.7pt;width:34.85pt;height:196.1pt;rotation:90;z-index:251653120;visibility:visible;mso-wrap-edited:f;mso-wrap-distance-left:2.88pt;mso-wrap-distance-top:2.88pt;mso-wrap-distance-right:2.88pt;mso-wrap-distance-bottom:2.88pt" stroked="f" insetpen="t" o:cliptowrap="t">
            <v:shadow color="#ccc"/>
            <o:lock v:ext="edit" shapetype="t"/>
            <v:textbox inset="2.88pt,2.88pt,2.88pt,2.88pt"/>
          </v:rect>
        </w:pict>
      </w:r>
    </w:p>
    <w:p w:rsidR="007F6058" w:rsidRDefault="007F6058"/>
    <w:p w:rsidR="007F6058" w:rsidRDefault="007F6058"/>
    <w:p w:rsidR="008F6E53" w:rsidRDefault="008F6E53"/>
    <w:p w:rsidR="008F6E53" w:rsidRDefault="00493FA8">
      <w:r>
        <w:rPr>
          <w:noProof/>
        </w:rPr>
        <w:pict>
          <v:shape id="_x0000_s1035" type="#_x0000_t202" style="position:absolute;margin-left:575.2pt;margin-top:2.25pt;width:252.5pt;height:103.4pt;z-index:251656192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35;mso-column-margin:5.7pt" inset="2.85pt,2.85pt,2.85pt,2.85pt">
              <w:txbxContent>
                <w:p w:rsidR="00650754" w:rsidRDefault="00650754" w:rsidP="00650754">
                  <w:pPr>
                    <w:pStyle w:val="msotitle3"/>
                    <w:widowControl w:val="0"/>
                    <w:spacing w:line="276" w:lineRule="auto"/>
                    <w:jc w:val="both"/>
                    <w:rPr>
                      <w:rFonts w:ascii="Arial" w:hAnsi="Arial" w:cs="Arial"/>
                      <w:i/>
                      <w:color w:val="auto"/>
                      <w:sz w:val="32"/>
                      <w:szCs w:val="32"/>
                    </w:rPr>
                  </w:pPr>
                </w:p>
                <w:p w:rsidR="005E7ABB" w:rsidRPr="00B87068" w:rsidRDefault="00B87068" w:rsidP="00FE7E80">
                  <w:pPr>
                    <w:pStyle w:val="msotitle3"/>
                    <w:widowControl w:val="0"/>
                    <w:spacing w:line="276" w:lineRule="auto"/>
                    <w:jc w:val="center"/>
                    <w:rPr>
                      <w:rFonts w:ascii="Arial Rounded MT Bold" w:hAnsi="Arial Rounded MT Bold"/>
                      <w:color w:val="CC0066"/>
                      <w:sz w:val="40"/>
                      <w:szCs w:val="40"/>
                    </w:rPr>
                  </w:pPr>
                  <w:r w:rsidRPr="00B87068">
                    <w:rPr>
                      <w:rFonts w:ascii="Arial" w:hAnsi="Arial" w:cs="Arial"/>
                      <w:color w:val="CC0066"/>
                      <w:sz w:val="40"/>
                      <w:szCs w:val="40"/>
                    </w:rPr>
                    <w:t>Арттерапия для развития эмоциональной сферы</w:t>
                  </w:r>
                </w:p>
              </w:txbxContent>
            </v:textbox>
          </v:shape>
        </w:pict>
      </w:r>
    </w:p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493FA8" w:rsidP="008F6E53">
      <w:pPr>
        <w:tabs>
          <w:tab w:val="left" w:pos="15990"/>
        </w:tabs>
      </w:pPr>
      <w:r>
        <w:rPr>
          <w:noProof/>
        </w:rPr>
        <w:pict>
          <v:shape id="_x0000_s1070" type="#_x0000_t202" style="position:absolute;margin-left:575.2pt;margin-top:7.9pt;width:229.8pt;height:260.05pt;z-index:25166028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080132" w:rsidRDefault="00080132" w:rsidP="008F6E53">
                  <w:pPr>
                    <w:widowControl w:val="0"/>
                    <w:ind w:right="-614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  <w:p w:rsidR="005E7ABB" w:rsidRDefault="00B87068" w:rsidP="008F6E53">
                  <w:pPr>
                    <w:widowControl w:val="0"/>
                    <w:ind w:right="-614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auto"/>
                      <w:sz w:val="28"/>
                      <w:szCs w:val="28"/>
                    </w:rPr>
                    <w:drawing>
                      <wp:inline distT="0" distB="0" distL="0" distR="0">
                        <wp:extent cx="3051959" cy="1531916"/>
                        <wp:effectExtent l="0" t="0" r="0" b="0"/>
                        <wp:docPr id="3" name="Рисунок 3" descr="D:\Users\Desktop\slide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s\Desktop\slide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2225" cy="1532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6E53">
        <w:tab/>
      </w:r>
    </w:p>
    <w:p w:rsidR="008F6E53" w:rsidRDefault="008F6E53" w:rsidP="008F6E53">
      <w:pPr>
        <w:tabs>
          <w:tab w:val="left" w:pos="15990"/>
        </w:tabs>
      </w:pPr>
    </w:p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10621F">
      <w:r>
        <w:t xml:space="preserve">                </w:t>
      </w:r>
    </w:p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7F6058" w:rsidRDefault="00493FA8">
      <w:r>
        <w:rPr>
          <w:noProof/>
        </w:rPr>
        <w:pict>
          <v:shape id="_x0000_s1034" type="#_x0000_t202" alt="" style="position:absolute;margin-left:562.35pt;margin-top:8.45pt;width:256.5pt;height:55pt;z-index:251655168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585AD5" w:rsidRPr="005E7ABB" w:rsidRDefault="005E7ABB" w:rsidP="00585AD5">
                  <w:pPr>
                    <w:pStyle w:val="4"/>
                    <w:widowControl w:val="0"/>
                    <w:spacing w:after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г</w:t>
                  </w:r>
                  <w:r w:rsidR="00585AD5" w:rsidRPr="005E7ABB">
                    <w:rPr>
                      <w:rFonts w:ascii="Times New Roman" w:hAnsi="Times New Roman"/>
                      <w:color w:val="auto"/>
                    </w:rPr>
                    <w:t xml:space="preserve">. </w:t>
                  </w:r>
                  <w:r w:rsidR="00585AD5" w:rsidRPr="005E7ABB">
                    <w:rPr>
                      <w:rFonts w:ascii="Times New Roman" w:hAnsi="Times New Roman"/>
                      <w:color w:val="auto"/>
                    </w:rPr>
                    <w:t>Славгород</w:t>
                  </w:r>
                  <w:r w:rsidR="00B72223">
                    <w:rPr>
                      <w:rFonts w:ascii="Times New Roman" w:hAnsi="Times New Roman"/>
                      <w:color w:val="auto"/>
                    </w:rPr>
                    <w:t xml:space="preserve">, </w:t>
                  </w:r>
                  <w:r w:rsidR="00B72223">
                    <w:rPr>
                      <w:rFonts w:ascii="Times New Roman" w:hAnsi="Times New Roman"/>
                      <w:color w:val="auto"/>
                    </w:rPr>
                    <w:t>202</w:t>
                  </w:r>
                  <w:r w:rsidR="00493FA8">
                    <w:rPr>
                      <w:rFonts w:ascii="Times New Roman" w:hAnsi="Times New Roman"/>
                      <w:color w:val="auto"/>
                    </w:rPr>
                    <w:t>2</w:t>
                  </w:r>
                  <w:bookmarkStart w:id="0" w:name="_GoBack"/>
                  <w:bookmarkEnd w:id="0"/>
                  <w:r w:rsidR="00046CFB">
                    <w:rPr>
                      <w:rFonts w:ascii="Times New Roman" w:hAnsi="Times New Roman"/>
                      <w:color w:val="auto"/>
                    </w:rPr>
                    <w:t>г.</w:t>
                  </w:r>
                </w:p>
                <w:p w:rsidR="007F6058" w:rsidRPr="00F541A4" w:rsidRDefault="007F6058" w:rsidP="007F6058">
                  <w:pPr>
                    <w:pStyle w:val="4"/>
                    <w:widowControl w:val="0"/>
                    <w:spacing w:after="0"/>
                    <w:jc w:val="center"/>
                    <w:rPr>
                      <w:color w:val="auto"/>
                    </w:rPr>
                  </w:pPr>
                </w:p>
              </w:txbxContent>
            </v:textbox>
          </v:shape>
        </w:pict>
      </w:r>
    </w:p>
    <w:p w:rsidR="007F6058" w:rsidRDefault="007F6058"/>
    <w:p w:rsidR="007F6058" w:rsidRDefault="007F6058"/>
    <w:p w:rsidR="007F6058" w:rsidRDefault="007F6058"/>
    <w:p w:rsidR="007F6058" w:rsidRDefault="007F6058"/>
    <w:p w:rsidR="007F6058" w:rsidRDefault="007F6058"/>
    <w:p w:rsidR="008C0B19" w:rsidRDefault="008C0B19"/>
    <w:p w:rsidR="00AE01EF" w:rsidRDefault="00493FA8">
      <w:r>
        <w:rPr>
          <w:noProof/>
        </w:rPr>
        <w:pict>
          <v:rect id="_x0000_s1074" style="position:absolute;margin-left:302.05pt;margin-top:2.25pt;width:259.9pt;height:581.45pt;z-index:251661312;visibility:visible;mso-wrap-edited:f;mso-wrap-distance-left:2.88pt;mso-wrap-distance-top:2.88pt;mso-wrap-distance-right:2.88pt;mso-wrap-distance-bottom:2.88pt;mso-position-horizontal:absolute;mso-position-vertical:absolute" filled="f" strokecolor="white [3212]" strokeweight="1pt" insetpen="t" o:cliptowrap="t">
            <v:fill color2="black"/>
            <v:shadow color="#ccc"/>
            <o:lock v:ext="edit" shapetype="t"/>
            <v:textbox style="mso-next-textbox:#_x0000_s1074;mso-column-margin:2mm" inset="2.88pt,2.88pt,2.88pt,2.88pt">
              <w:txbxContent>
                <w:p w:rsidR="00603230" w:rsidRPr="003A14B8" w:rsidRDefault="00603230" w:rsidP="00063573">
                  <w:pPr>
                    <w:pStyle w:val="a8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603230">
                    <w:rPr>
                      <w:color w:val="000000" w:themeColor="text1"/>
                      <w:sz w:val="28"/>
                      <w:szCs w:val="28"/>
                    </w:rPr>
                    <w:t>Главное комментировать все ваши действия, помогать ребёнку. Также рисование</w:t>
                  </w:r>
                  <w:r w:rsidR="003A14B8">
                    <w:rPr>
                      <w:color w:val="000000" w:themeColor="text1"/>
                      <w:sz w:val="28"/>
                      <w:szCs w:val="28"/>
                    </w:rPr>
                    <w:t xml:space="preserve"> помогает</w:t>
                  </w:r>
                  <w:r w:rsidRPr="0060323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63573" w:rsidRPr="00603230">
                    <w:rPr>
                      <w:color w:val="000000" w:themeColor="text1"/>
                      <w:sz w:val="28"/>
                      <w:szCs w:val="28"/>
                    </w:rPr>
                    <w:t>развивать мелкую моторику.</w:t>
                  </w:r>
                  <w:r w:rsidR="003A14B8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63573" w:rsidRPr="00603230">
                    <w:rPr>
                      <w:color w:val="000000" w:themeColor="text1"/>
                      <w:sz w:val="28"/>
                      <w:szCs w:val="28"/>
                    </w:rPr>
                    <w:t>Это может быть обычное рисование кистью, карандашами, но наиболее интересным для детей является рисование пальцами.</w:t>
                  </w:r>
                </w:p>
                <w:p w:rsidR="00DE464A" w:rsidRPr="00DE464A" w:rsidRDefault="00603230" w:rsidP="00DE464A">
                  <w:pPr>
                    <w:pStyle w:val="a8"/>
                    <w:spacing w:before="0" w:beforeAutospacing="0" w:after="0" w:afterAutospacing="0" w:line="360" w:lineRule="auto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3182620" cy="2386965"/>
                        <wp:effectExtent l="0" t="0" r="0" b="0"/>
                        <wp:docPr id="8" name="Рисунок 8" descr="D:\Users\Desktop\26331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Users\Desktop\26331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2620" cy="2386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464A" w:rsidRPr="00DE464A">
                    <w:rPr>
                      <w:sz w:val="28"/>
                      <w:szCs w:val="28"/>
                    </w:rPr>
                    <w:t xml:space="preserve"> </w:t>
                  </w:r>
                </w:p>
                <w:p w:rsidR="00FB73B3" w:rsidRPr="009412DD" w:rsidRDefault="009412DD" w:rsidP="0006357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412DD">
                    <w:rPr>
                      <w:color w:val="000000" w:themeColor="text1"/>
                      <w:kern w:val="0"/>
                      <w:sz w:val="28"/>
                      <w:szCs w:val="28"/>
                    </w:rPr>
                    <w:t>Для рисования используется</w:t>
                  </w:r>
                  <w:r>
                    <w:rPr>
                      <w:color w:val="000000" w:themeColor="text1"/>
                      <w:kern w:val="0"/>
                      <w:sz w:val="28"/>
                      <w:szCs w:val="28"/>
                    </w:rPr>
                    <w:t xml:space="preserve"> широкий спектр материалов</w:t>
                  </w:r>
                  <w:r w:rsidR="0070082A">
                    <w:rPr>
                      <w:color w:val="000000" w:themeColor="text1"/>
                      <w:kern w:val="0"/>
                      <w:sz w:val="28"/>
                      <w:szCs w:val="28"/>
                    </w:rPr>
                    <w:t xml:space="preserve">: разные краски (гуашь, акварель, акрил и </w:t>
                  </w:r>
                  <w:proofErr w:type="spellStart"/>
                  <w:r w:rsidR="0070082A">
                    <w:rPr>
                      <w:color w:val="000000" w:themeColor="text1"/>
                      <w:kern w:val="0"/>
                      <w:sz w:val="28"/>
                      <w:szCs w:val="28"/>
                    </w:rPr>
                    <w:t>д.р</w:t>
                  </w:r>
                  <w:proofErr w:type="spellEnd"/>
                  <w:r w:rsidR="0070082A">
                    <w:rPr>
                      <w:color w:val="000000" w:themeColor="text1"/>
                      <w:kern w:val="0"/>
                      <w:sz w:val="28"/>
                      <w:szCs w:val="28"/>
                    </w:rPr>
                    <w:t>.), карандаши, уголь, пастель, мелки.</w:t>
                  </w:r>
                  <w:proofErr w:type="gramEnd"/>
                  <w:r w:rsidR="0070082A">
                    <w:rPr>
                      <w:color w:val="000000" w:themeColor="text1"/>
                      <w:kern w:val="0"/>
                      <w:sz w:val="28"/>
                      <w:szCs w:val="28"/>
                    </w:rPr>
                    <w:t xml:space="preserve"> Всё что оставляет след на бумаге и способно создать рисунок или отпечаток.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5" type="#_x0000_t202" style="position:absolute;margin-left:35.55pt;margin-top:2.25pt;width:248.8pt;height:591pt;z-index:251662336;visibility:visible;mso-wrap-edited:f;mso-wrap-distance-left:2.88pt;mso-wrap-distance-top:2.88pt;mso-wrap-distance-right:2.88pt;mso-wrap-distance-bottom:2.88pt;mso-position-vertical:absolute" filled="f" fillcolor="#cfc" strokecolor="white [3212]" strokeweight="0" insetpen="t" o:cliptowrap="t">
            <v:fill color2="#ffc" rotate="t" angle="-45" focus="100%" type="gradient"/>
            <v:shadow color="#ccc"/>
            <o:lock v:ext="edit" shapetype="t"/>
            <v:textbox style="mso-next-textbox:#_x0000_s1075;mso-column-margin:5.7pt" inset="2.85pt,2.85pt,2.85pt,2.85pt">
              <w:txbxContent>
                <w:p w:rsidR="00080132" w:rsidRPr="00080132" w:rsidRDefault="00080132" w:rsidP="00080132">
                  <w:pPr>
                    <w:spacing w:line="360" w:lineRule="auto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  <w:shd w:val="clear" w:color="auto" w:fill="FFFFFF"/>
                    </w:rPr>
                  </w:pPr>
                  <w:r w:rsidRPr="00080132">
                    <w:rPr>
                      <w:b/>
                      <w:i/>
                      <w:color w:val="C00000"/>
                      <w:sz w:val="48"/>
                      <w:szCs w:val="48"/>
                      <w:u w:val="single"/>
                      <w:shd w:val="clear" w:color="auto" w:fill="FFFFFF"/>
                    </w:rPr>
                    <w:t>Арттерапия</w:t>
                  </w:r>
                </w:p>
                <w:p w:rsidR="008F262B" w:rsidRDefault="00080132" w:rsidP="003943CE">
                  <w:pPr>
                    <w:spacing w:line="360" w:lineRule="auto"/>
                    <w:jc w:val="both"/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080132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Это вид</w:t>
                  </w:r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психотерапии и психологической коррекции, основанной на искусстве и творчестве, является наиболее доступным и эффективным для коррекции и гармонизации психоэмоционального  и </w:t>
                  </w:r>
                  <w:r w:rsidR="008F262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личностного</w:t>
                  </w:r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8F262B"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состояния,</w:t>
                  </w:r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как  для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ребёнка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так и для взрослого.</w:t>
                  </w:r>
                </w:p>
                <w:p w:rsidR="00C82FF7" w:rsidRDefault="008F262B" w:rsidP="00C82FF7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auto"/>
                      <w:sz w:val="24"/>
                      <w:szCs w:val="24"/>
                    </w:rPr>
                    <w:drawing>
                      <wp:inline distT="0" distB="0" distL="0" distR="0">
                        <wp:extent cx="3087138" cy="2481943"/>
                        <wp:effectExtent l="0" t="0" r="0" b="0"/>
                        <wp:docPr id="5" name="Рисунок 5" descr="D:\Users\Pictures\unnamed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Users\Pictures\unnamed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7370" cy="2482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14AD" w:rsidRPr="00603230" w:rsidRDefault="00893729" w:rsidP="003943C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auto"/>
                      <w:sz w:val="28"/>
                      <w:szCs w:val="28"/>
                    </w:rPr>
                  </w:pPr>
                  <w:r w:rsidRPr="00893729">
                    <w:rPr>
                      <w:rFonts w:eastAsia="Calibri"/>
                      <w:color w:val="auto"/>
                      <w:kern w:val="0"/>
                      <w:sz w:val="24"/>
                      <w:szCs w:val="24"/>
                    </w:rPr>
                    <w:t xml:space="preserve"> </w:t>
                  </w:r>
                  <w:r w:rsidR="00DA2BF3" w:rsidRPr="00603230">
                    <w:rPr>
                      <w:rFonts w:eastAsia="Calibri"/>
                      <w:color w:val="auto"/>
                      <w:kern w:val="0"/>
                      <w:sz w:val="28"/>
                      <w:szCs w:val="28"/>
                    </w:rPr>
                    <w:t>Из всех видов арттерапии хочется выделить рисование</w:t>
                  </w:r>
                  <w:r w:rsidR="00063573" w:rsidRPr="00603230">
                    <w:rPr>
                      <w:rFonts w:eastAsia="Calibri"/>
                      <w:color w:val="auto"/>
                      <w:kern w:val="0"/>
                      <w:sz w:val="28"/>
                      <w:szCs w:val="28"/>
                    </w:rPr>
                    <w:t xml:space="preserve"> различными способами. Во время рисования вы можете изучать цвета, формы.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568.15pt;margin-top:2.25pt;width:249.5pt;height:581.45pt;z-index:251666432;visibility:visible;mso-wrap-edited:f;mso-wrap-distance-left:2.88pt;mso-wrap-distance-top:2.88pt;mso-wrap-distance-right:2.88pt;mso-wrap-distance-bottom:2.88pt;mso-position-horizontal:absolute;mso-position-vertical:absolute" filled="f" fillcolor="#cfc" strokecolor="white [3212]" strokeweight="0" insetpen="t" o:cliptowrap="t">
            <v:fill color2="#ffc" rotate="t" angle="-135" focus="100%" type="gradient"/>
            <v:shadow color="#ccc"/>
            <o:lock v:ext="edit" shapetype="t"/>
            <v:textbox style="mso-next-textbox:#_x0000_s1079;mso-column-margin:5.7pt" inset="2.85pt,2.85pt,2.85pt,2.85pt">
              <w:txbxContent>
                <w:p w:rsidR="009412DD" w:rsidRDefault="0070082A" w:rsidP="00DE464A">
                  <w:pPr>
                    <w:pStyle w:val="a8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 разнообразных проблем с помощью</w:t>
                  </w:r>
                  <w:r w:rsidR="00A601A3">
                    <w:rPr>
                      <w:sz w:val="28"/>
                      <w:szCs w:val="28"/>
                    </w:rPr>
                    <w:t xml:space="preserve"> изобразительного искусства очень популярно и доступно многим. Ребёнок </w:t>
                  </w:r>
                  <w:r w:rsidR="00A77255">
                    <w:rPr>
                      <w:sz w:val="28"/>
                      <w:szCs w:val="28"/>
                    </w:rPr>
                    <w:t xml:space="preserve">может выразить себя, свои мысли, переживания, эмоции, чувства – </w:t>
                  </w:r>
                  <w:r w:rsidR="004E666F">
                    <w:rPr>
                      <w:sz w:val="28"/>
                      <w:szCs w:val="28"/>
                    </w:rPr>
                    <w:t>все,</w:t>
                  </w:r>
                  <w:r w:rsidR="00A77255">
                    <w:rPr>
                      <w:sz w:val="28"/>
                      <w:szCs w:val="28"/>
                    </w:rPr>
                    <w:t xml:space="preserve"> что скрыто в его внутреннем мире – с помощью линий, форм, и цветов на бумаге.</w:t>
                  </w:r>
                </w:p>
                <w:p w:rsidR="009412DD" w:rsidRDefault="009412DD" w:rsidP="00A77255">
                  <w:pPr>
                    <w:pStyle w:val="a8"/>
                    <w:spacing w:before="0" w:beforeAutospacing="0" w:after="0" w:afterAutospacing="0" w:line="360" w:lineRule="auto"/>
                    <w:ind w:firstLine="709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E464A">
                    <w:rPr>
                      <w:sz w:val="28"/>
                      <w:szCs w:val="28"/>
                    </w:rPr>
                    <w:t>Ещё один, особенно любимый детьми, вид терапии - игры с водой, который позволяет развивать разные виды восприятия, мышления и речи. Помогает снять напряжение, причем полезны такие игры и для взрослых и для детей. Особенно легко проводить такое занятие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E464A" w:rsidRPr="00DE464A">
                    <w:rPr>
                      <w:color w:val="000000" w:themeColor="text1"/>
                      <w:sz w:val="28"/>
                      <w:szCs w:val="28"/>
                    </w:rPr>
                    <w:t>в домашних условиях.</w:t>
                  </w:r>
                </w:p>
                <w:p w:rsidR="00DE464A" w:rsidRPr="00DE464A" w:rsidRDefault="00DE464A" w:rsidP="00DE464A">
                  <w:pPr>
                    <w:pStyle w:val="a8"/>
                    <w:spacing w:before="0" w:beforeAutospacing="0" w:after="0" w:afterAutospacing="0" w:line="360" w:lineRule="auto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3099435" cy="1899920"/>
                        <wp:effectExtent l="0" t="0" r="0" b="0"/>
                        <wp:docPr id="15" name="Рисунок 15" descr="D:\Users\Desktop\detsad-1528045-15507941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Users\Desktop\detsad-1528045-15507941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9435" cy="1899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914AD" w:rsidRDefault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063573" w:rsidP="00063573">
      <w:pPr>
        <w:tabs>
          <w:tab w:val="left" w:pos="11277"/>
        </w:tabs>
      </w:pPr>
      <w:r>
        <w:tab/>
      </w:r>
    </w:p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Default="002914AD" w:rsidP="00DE464A">
      <w:pPr>
        <w:jc w:val="right"/>
      </w:pPr>
    </w:p>
    <w:p w:rsidR="00DE464A" w:rsidRDefault="00DE464A" w:rsidP="00DE464A">
      <w:pPr>
        <w:jc w:val="right"/>
      </w:pPr>
    </w:p>
    <w:p w:rsidR="00DE464A" w:rsidRPr="002914AD" w:rsidRDefault="00DE464A" w:rsidP="00DE464A">
      <w:pPr>
        <w:jc w:val="right"/>
      </w:pPr>
    </w:p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Pr="002914AD" w:rsidRDefault="002914AD" w:rsidP="002914AD"/>
    <w:p w:rsidR="002914AD" w:rsidRDefault="002914AD" w:rsidP="002914AD"/>
    <w:p w:rsidR="002914AD" w:rsidRDefault="002914AD" w:rsidP="002914AD"/>
    <w:p w:rsidR="007F6058" w:rsidRDefault="002914AD" w:rsidP="002914AD">
      <w:pPr>
        <w:tabs>
          <w:tab w:val="left" w:pos="5258"/>
        </w:tabs>
      </w:pPr>
      <w:r>
        <w:tab/>
      </w:r>
    </w:p>
    <w:p w:rsidR="002914AD" w:rsidRPr="002914AD" w:rsidRDefault="002914AD" w:rsidP="002914AD">
      <w:pPr>
        <w:tabs>
          <w:tab w:val="left" w:pos="5258"/>
        </w:tabs>
      </w:pPr>
    </w:p>
    <w:sectPr w:rsidR="002914AD" w:rsidRPr="002914AD" w:rsidSect="007F6058">
      <w:pgSz w:w="16838" w:h="11906" w:orient="landscape"/>
      <w:pgMar w:top="0" w:right="0" w:bottom="46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0D4F"/>
    <w:multiLevelType w:val="hybridMultilevel"/>
    <w:tmpl w:val="2D5A243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39EF3E32"/>
    <w:multiLevelType w:val="multilevel"/>
    <w:tmpl w:val="4C40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C2E16"/>
    <w:multiLevelType w:val="hybridMultilevel"/>
    <w:tmpl w:val="5ADA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6058"/>
    <w:rsid w:val="000023C2"/>
    <w:rsid w:val="00010D61"/>
    <w:rsid w:val="00012DBD"/>
    <w:rsid w:val="00034A7C"/>
    <w:rsid w:val="00046CFB"/>
    <w:rsid w:val="00063573"/>
    <w:rsid w:val="00080132"/>
    <w:rsid w:val="000C5B51"/>
    <w:rsid w:val="000C70C8"/>
    <w:rsid w:val="000D6A86"/>
    <w:rsid w:val="000E604F"/>
    <w:rsid w:val="0010621F"/>
    <w:rsid w:val="001367BA"/>
    <w:rsid w:val="0015051A"/>
    <w:rsid w:val="00170441"/>
    <w:rsid w:val="0017342D"/>
    <w:rsid w:val="001872C7"/>
    <w:rsid w:val="00190719"/>
    <w:rsid w:val="001A66FA"/>
    <w:rsid w:val="001C2D0D"/>
    <w:rsid w:val="001C6AC8"/>
    <w:rsid w:val="001F2086"/>
    <w:rsid w:val="00206AAC"/>
    <w:rsid w:val="0021696F"/>
    <w:rsid w:val="00245205"/>
    <w:rsid w:val="0026257C"/>
    <w:rsid w:val="00287324"/>
    <w:rsid w:val="002914AD"/>
    <w:rsid w:val="002B045F"/>
    <w:rsid w:val="002D11D4"/>
    <w:rsid w:val="002D130A"/>
    <w:rsid w:val="002F3844"/>
    <w:rsid w:val="00351AFB"/>
    <w:rsid w:val="00367D9B"/>
    <w:rsid w:val="003943CE"/>
    <w:rsid w:val="003A0200"/>
    <w:rsid w:val="003A14B8"/>
    <w:rsid w:val="003A3FEB"/>
    <w:rsid w:val="003A65CF"/>
    <w:rsid w:val="003A7406"/>
    <w:rsid w:val="003B5BBB"/>
    <w:rsid w:val="003B6253"/>
    <w:rsid w:val="003E1774"/>
    <w:rsid w:val="00407F1E"/>
    <w:rsid w:val="00425759"/>
    <w:rsid w:val="0047097E"/>
    <w:rsid w:val="00474F78"/>
    <w:rsid w:val="00493FA8"/>
    <w:rsid w:val="004B0DE3"/>
    <w:rsid w:val="004B54E5"/>
    <w:rsid w:val="004C212F"/>
    <w:rsid w:val="004C38C2"/>
    <w:rsid w:val="004D371F"/>
    <w:rsid w:val="004D3976"/>
    <w:rsid w:val="004E666F"/>
    <w:rsid w:val="00552F5C"/>
    <w:rsid w:val="00566A2A"/>
    <w:rsid w:val="00573CEA"/>
    <w:rsid w:val="00585AD5"/>
    <w:rsid w:val="00591A7D"/>
    <w:rsid w:val="005B342C"/>
    <w:rsid w:val="005B474D"/>
    <w:rsid w:val="005E7ABB"/>
    <w:rsid w:val="005F7546"/>
    <w:rsid w:val="00603230"/>
    <w:rsid w:val="00620120"/>
    <w:rsid w:val="00630B32"/>
    <w:rsid w:val="00632364"/>
    <w:rsid w:val="00650754"/>
    <w:rsid w:val="00677B4E"/>
    <w:rsid w:val="006C6486"/>
    <w:rsid w:val="006D15BD"/>
    <w:rsid w:val="0070082A"/>
    <w:rsid w:val="00700B74"/>
    <w:rsid w:val="007909D9"/>
    <w:rsid w:val="007C1916"/>
    <w:rsid w:val="007C5A09"/>
    <w:rsid w:val="007C6BB7"/>
    <w:rsid w:val="007D49A7"/>
    <w:rsid w:val="007F6058"/>
    <w:rsid w:val="0080306B"/>
    <w:rsid w:val="00815C2D"/>
    <w:rsid w:val="00893729"/>
    <w:rsid w:val="008B49A7"/>
    <w:rsid w:val="008C0B19"/>
    <w:rsid w:val="008D36F4"/>
    <w:rsid w:val="008F262B"/>
    <w:rsid w:val="008F6E53"/>
    <w:rsid w:val="009128EC"/>
    <w:rsid w:val="009158E1"/>
    <w:rsid w:val="009205C6"/>
    <w:rsid w:val="009311F8"/>
    <w:rsid w:val="009412DD"/>
    <w:rsid w:val="009B6587"/>
    <w:rsid w:val="009C04D8"/>
    <w:rsid w:val="009D2737"/>
    <w:rsid w:val="00A027F3"/>
    <w:rsid w:val="00A1434A"/>
    <w:rsid w:val="00A17A84"/>
    <w:rsid w:val="00A2691D"/>
    <w:rsid w:val="00A427F2"/>
    <w:rsid w:val="00A54C58"/>
    <w:rsid w:val="00A601A3"/>
    <w:rsid w:val="00A77255"/>
    <w:rsid w:val="00AE01EF"/>
    <w:rsid w:val="00AF5E82"/>
    <w:rsid w:val="00AF607E"/>
    <w:rsid w:val="00B54D19"/>
    <w:rsid w:val="00B717BE"/>
    <w:rsid w:val="00B72223"/>
    <w:rsid w:val="00B87068"/>
    <w:rsid w:val="00B96FD9"/>
    <w:rsid w:val="00C53743"/>
    <w:rsid w:val="00C65136"/>
    <w:rsid w:val="00C82FF7"/>
    <w:rsid w:val="00CB7E70"/>
    <w:rsid w:val="00CC097C"/>
    <w:rsid w:val="00CC265B"/>
    <w:rsid w:val="00CC414F"/>
    <w:rsid w:val="00CD3D07"/>
    <w:rsid w:val="00CF0A63"/>
    <w:rsid w:val="00D01562"/>
    <w:rsid w:val="00D05812"/>
    <w:rsid w:val="00D104D9"/>
    <w:rsid w:val="00D179E6"/>
    <w:rsid w:val="00D23FBC"/>
    <w:rsid w:val="00D47F96"/>
    <w:rsid w:val="00D73BD7"/>
    <w:rsid w:val="00D80BCE"/>
    <w:rsid w:val="00D84657"/>
    <w:rsid w:val="00D90D32"/>
    <w:rsid w:val="00D91A30"/>
    <w:rsid w:val="00DA2BF3"/>
    <w:rsid w:val="00DB4CC8"/>
    <w:rsid w:val="00DE464A"/>
    <w:rsid w:val="00E02C6D"/>
    <w:rsid w:val="00E12803"/>
    <w:rsid w:val="00E42983"/>
    <w:rsid w:val="00EC1527"/>
    <w:rsid w:val="00EC2838"/>
    <w:rsid w:val="00EF5A44"/>
    <w:rsid w:val="00F427ED"/>
    <w:rsid w:val="00F541A4"/>
    <w:rsid w:val="00F82C67"/>
    <w:rsid w:val="00FB73B3"/>
    <w:rsid w:val="00FE48A1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38"/>
    <w:rPr>
      <w:color w:val="000000"/>
      <w:kern w:val="28"/>
    </w:rPr>
  </w:style>
  <w:style w:type="paragraph" w:styleId="4">
    <w:name w:val="heading 4"/>
    <w:qFormat/>
    <w:rsid w:val="007F6058"/>
    <w:pPr>
      <w:spacing w:after="200" w:line="208" w:lineRule="auto"/>
      <w:jc w:val="right"/>
      <w:outlineLvl w:val="3"/>
    </w:pPr>
    <w:rPr>
      <w:rFonts w:ascii="Arial Narrow" w:hAnsi="Arial Narrow"/>
      <w:b/>
      <w:bCs/>
      <w:color w:val="000000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7F6058"/>
    <w:pPr>
      <w:spacing w:line="271" w:lineRule="auto"/>
      <w:jc w:val="right"/>
    </w:pPr>
    <w:rPr>
      <w:rFonts w:ascii="Arial Narrow" w:hAnsi="Arial Narrow"/>
      <w:b/>
      <w:bCs/>
      <w:color w:val="006699"/>
      <w:kern w:val="28"/>
      <w:sz w:val="44"/>
      <w:szCs w:val="44"/>
    </w:rPr>
  </w:style>
  <w:style w:type="character" w:customStyle="1" w:styleId="apple-converted-space">
    <w:name w:val="apple-converted-space"/>
    <w:basedOn w:val="a0"/>
    <w:rsid w:val="001872C7"/>
  </w:style>
  <w:style w:type="paragraph" w:styleId="a3">
    <w:name w:val="Balloon Text"/>
    <w:basedOn w:val="a"/>
    <w:link w:val="a4"/>
    <w:rsid w:val="008B4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49A7"/>
    <w:rPr>
      <w:rFonts w:ascii="Tahoma" w:hAnsi="Tahoma" w:cs="Tahoma"/>
      <w:color w:val="000000"/>
      <w:kern w:val="28"/>
      <w:sz w:val="16"/>
      <w:szCs w:val="16"/>
    </w:rPr>
  </w:style>
  <w:style w:type="character" w:styleId="a5">
    <w:name w:val="Strong"/>
    <w:basedOn w:val="a0"/>
    <w:uiPriority w:val="22"/>
    <w:qFormat/>
    <w:rsid w:val="00650754"/>
    <w:rPr>
      <w:b/>
      <w:bCs/>
    </w:rPr>
  </w:style>
  <w:style w:type="character" w:styleId="a6">
    <w:name w:val="Hyperlink"/>
    <w:basedOn w:val="a0"/>
    <w:unhideWhenUsed/>
    <w:rsid w:val="002914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5B5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943CE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CAB7-4B37-454A-8731-D17DE0B7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Митренко</cp:lastModifiedBy>
  <cp:revision>61</cp:revision>
  <cp:lastPrinted>2020-06-30T02:24:00Z</cp:lastPrinted>
  <dcterms:created xsi:type="dcterms:W3CDTF">2013-08-27T11:15:00Z</dcterms:created>
  <dcterms:modified xsi:type="dcterms:W3CDTF">2022-09-28T07:44:00Z</dcterms:modified>
</cp:coreProperties>
</file>